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9BFC00" w14:textId="04D2DC7C" w:rsidR="00C44499" w:rsidRDefault="00C44499" w:rsidP="00F31C7E">
      <w:pPr>
        <w:shd w:val="clear" w:color="auto" w:fill="000000" w:themeFill="text1"/>
        <w:rPr>
          <w:b/>
          <w:sz w:val="28"/>
        </w:rPr>
      </w:pPr>
      <w:r>
        <w:rPr>
          <w:b/>
          <w:sz w:val="28"/>
        </w:rPr>
        <w:t>Stockley Park Think-Tank</w:t>
      </w:r>
      <w:r w:rsidR="00270025">
        <w:rPr>
          <w:b/>
          <w:sz w:val="28"/>
        </w:rPr>
        <w:t>, Waterside</w:t>
      </w:r>
    </w:p>
    <w:p w14:paraId="661C0998" w14:textId="3B109881" w:rsidR="00D64921" w:rsidRDefault="00323152">
      <w:pPr>
        <w:rPr>
          <w:b/>
          <w:sz w:val="28"/>
        </w:rPr>
      </w:pPr>
      <w:r>
        <w:rPr>
          <w:b/>
          <w:sz w:val="28"/>
        </w:rPr>
        <w:t xml:space="preserve">Think-Tank </w:t>
      </w:r>
      <w:r w:rsidR="00270025">
        <w:rPr>
          <w:b/>
          <w:sz w:val="28"/>
        </w:rPr>
        <w:t xml:space="preserve">Procedures </w:t>
      </w:r>
    </w:p>
    <w:p w14:paraId="58BF25E7" w14:textId="440C9B9B" w:rsidR="00D64921" w:rsidRDefault="00D64921">
      <w:r>
        <w:rPr>
          <w:noProof/>
        </w:rPr>
        <w:drawing>
          <wp:inline distT="0" distB="0" distL="0" distR="0" wp14:anchorId="43D3D5D6" wp14:editId="30BF49A9">
            <wp:extent cx="2456953" cy="1532052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70" cy="154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80C">
        <w:t xml:space="preserve"> </w:t>
      </w:r>
      <w:r w:rsidR="001F6D0C">
        <w:t xml:space="preserve"> </w:t>
      </w:r>
      <w:r w:rsidR="00E6780C">
        <w:t xml:space="preserve"> </w:t>
      </w:r>
      <w:r w:rsidR="00E6780C">
        <w:rPr>
          <w:noProof/>
        </w:rPr>
        <w:drawing>
          <wp:inline distT="0" distB="0" distL="0" distR="0" wp14:anchorId="3579A6D8" wp14:editId="17028D21">
            <wp:extent cx="2043485" cy="153704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766" cy="156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61769" w14:textId="22DBAE87" w:rsidR="005045BB" w:rsidRDefault="00D64921" w:rsidP="001E3DF5">
      <w:r>
        <w:t xml:space="preserve">Stockley Park Estates Company Limited have considered the Park’s requirements in providing external meeting room services by way of </w:t>
      </w:r>
      <w:r w:rsidR="005045BB">
        <w:t xml:space="preserve">the </w:t>
      </w:r>
      <w:r>
        <w:t xml:space="preserve">Stockley </w:t>
      </w:r>
      <w:r w:rsidR="00C44499">
        <w:t xml:space="preserve">Park </w:t>
      </w:r>
      <w:r>
        <w:t>Think-Tank</w:t>
      </w:r>
      <w:r w:rsidR="00270025">
        <w:t xml:space="preserve"> at Waterside</w:t>
      </w:r>
      <w:r>
        <w:t xml:space="preserve">.  This provides </w:t>
      </w:r>
      <w:r w:rsidR="005045BB">
        <w:t>an</w:t>
      </w:r>
      <w:r>
        <w:t xml:space="preserve"> external ambience in being out in the environment.  The Think-Tank overlook</w:t>
      </w:r>
      <w:r w:rsidR="007F5191">
        <w:t>s</w:t>
      </w:r>
      <w:r>
        <w:t xml:space="preserve"> </w:t>
      </w:r>
      <w:r w:rsidR="00C44499">
        <w:t>PC</w:t>
      </w:r>
      <w:r w:rsidR="005045BB">
        <w:t>4</w:t>
      </w:r>
      <w:r>
        <w:t xml:space="preserve"> lake</w:t>
      </w:r>
      <w:r w:rsidR="00C44499">
        <w:t xml:space="preserve">, gives a presence of being in nature and is situated adjacent to the footpath </w:t>
      </w:r>
      <w:r w:rsidR="005045BB">
        <w:t xml:space="preserve">behind </w:t>
      </w:r>
      <w:r w:rsidR="00C44499">
        <w:t>5 Roundwood Avenue</w:t>
      </w:r>
      <w:r w:rsidR="009C0A16">
        <w:t>.</w:t>
      </w:r>
    </w:p>
    <w:p w14:paraId="2F169329" w14:textId="6EE060B2" w:rsidR="00323152" w:rsidRDefault="002E66E6" w:rsidP="001E3DF5">
      <w:r w:rsidRPr="00F31C7E">
        <w:rPr>
          <w:b/>
          <w:sz w:val="24"/>
        </w:rPr>
        <w:t>Stockley Think-Tank</w:t>
      </w:r>
      <w:r>
        <w:br/>
        <w:t xml:space="preserve">Stockley </w:t>
      </w:r>
      <w:r w:rsidR="005045BB">
        <w:t xml:space="preserve">Park </w:t>
      </w:r>
      <w:r>
        <w:t xml:space="preserve">Think-Tank accommodates a maximum of 4 persons.  The Think-Tank comes with heating, </w:t>
      </w:r>
      <w:r w:rsidR="00060857">
        <w:t>fan</w:t>
      </w:r>
      <w:r>
        <w:t xml:space="preserve">, lighting, electrical connectivity, soft material seating and </w:t>
      </w:r>
      <w:r w:rsidR="005045BB">
        <w:t xml:space="preserve">a </w:t>
      </w:r>
      <w:r>
        <w:t>round table</w:t>
      </w:r>
      <w:r w:rsidR="00323152">
        <w:t xml:space="preserve"> and is supported by dedicated Wi-Fi connectivity.</w:t>
      </w:r>
    </w:p>
    <w:p w14:paraId="32BE81B4" w14:textId="6E7C866B" w:rsidR="009D28CA" w:rsidRPr="009D28CA" w:rsidRDefault="009D28CA" w:rsidP="001E3DF5">
      <w:r w:rsidRPr="009D28CA">
        <w:rPr>
          <w:b/>
          <w:sz w:val="24"/>
        </w:rPr>
        <w:t>Location of Think-Tank, Waterside</w:t>
      </w:r>
      <w:r w:rsidR="00F31C7E">
        <w:rPr>
          <w:b/>
          <w:sz w:val="24"/>
        </w:rPr>
        <w:br/>
      </w:r>
      <w:r>
        <w:t>Location of the Think-Tank Waterside is adjacent to the footpath and PC4 lake, behind 5 Roundwood Avenue.</w:t>
      </w:r>
    </w:p>
    <w:p w14:paraId="5AED30EF" w14:textId="7739FB0E" w:rsidR="009D28CA" w:rsidRDefault="00F31C7E" w:rsidP="001E3DF5">
      <w:pPr>
        <w:rPr>
          <w:b/>
        </w:rPr>
      </w:pPr>
      <w:r>
        <w:rPr>
          <w:b/>
          <w:noProof/>
        </w:rPr>
        <w:drawing>
          <wp:inline distT="0" distB="0" distL="0" distR="0" wp14:anchorId="607AF3BE" wp14:editId="291B5370">
            <wp:extent cx="5210175" cy="303782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32" cy="304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ADFE3" w14:textId="0A6B7369" w:rsidR="009D28CA" w:rsidRDefault="009D28CA" w:rsidP="001E3DF5">
      <w:pPr>
        <w:rPr>
          <w:b/>
        </w:rPr>
      </w:pPr>
    </w:p>
    <w:p w14:paraId="12633C10" w14:textId="70733F8E" w:rsidR="00323152" w:rsidRDefault="00323152" w:rsidP="00323152">
      <w:r w:rsidRPr="009D28CA">
        <w:rPr>
          <w:b/>
          <w:sz w:val="24"/>
        </w:rPr>
        <w:lastRenderedPageBreak/>
        <w:t xml:space="preserve">Occupier </w:t>
      </w:r>
      <w:r w:rsidR="008247DB" w:rsidRPr="009D28CA">
        <w:rPr>
          <w:b/>
          <w:sz w:val="24"/>
        </w:rPr>
        <w:t>Booking</w:t>
      </w:r>
      <w:r w:rsidRPr="009D28CA">
        <w:rPr>
          <w:b/>
          <w:sz w:val="24"/>
        </w:rPr>
        <w:t>s</w:t>
      </w:r>
      <w:r w:rsidR="008247DB">
        <w:br/>
      </w:r>
      <w:r>
        <w:t xml:space="preserve">Access to the </w:t>
      </w:r>
      <w:r w:rsidR="00786F00">
        <w:t>hello.Space</w:t>
      </w:r>
      <w:r>
        <w:t xml:space="preserve"> booking system via link </w:t>
      </w:r>
      <w:hyperlink r:id="rId11" w:history="1">
        <w:r w:rsidRPr="007103ED">
          <w:rPr>
            <w:rStyle w:val="Hyperlink"/>
          </w:rPr>
          <w:t>https://stockleypark.hello.space/spaces/1/book</w:t>
        </w:r>
      </w:hyperlink>
      <w:r>
        <w:t xml:space="preserve"> to register and manage own bookings.</w:t>
      </w:r>
      <w:r w:rsidR="00BD67FD">
        <w:t xml:space="preserve"> </w:t>
      </w:r>
      <w:r w:rsidR="00BD67FD" w:rsidRPr="00060857">
        <w:rPr>
          <w:b/>
          <w:bCs/>
        </w:rPr>
        <w:t>Occupiers of Stockley Park are able to use the Think Tank free</w:t>
      </w:r>
      <w:r w:rsidR="008D5BC3" w:rsidRPr="00060857">
        <w:rPr>
          <w:b/>
          <w:bCs/>
        </w:rPr>
        <w:t xml:space="preserve"> of charge</w:t>
      </w:r>
      <w:r w:rsidR="00060857">
        <w:rPr>
          <w:b/>
          <w:bCs/>
        </w:rPr>
        <w:t xml:space="preserve">, </w:t>
      </w:r>
      <w:r w:rsidR="00060857" w:rsidRPr="00060857">
        <w:t xml:space="preserve">please email </w:t>
      </w:r>
      <w:hyperlink r:id="rId12" w:history="1">
        <w:r w:rsidR="00060857" w:rsidRPr="00060857">
          <w:rPr>
            <w:rStyle w:val="Hyperlink"/>
          </w:rPr>
          <w:t>claire.watson@stockleypark.co.uk</w:t>
        </w:r>
      </w:hyperlink>
      <w:r w:rsidR="00060857" w:rsidRPr="00060857">
        <w:t xml:space="preserve"> for the code which gives you complimentary use.</w:t>
      </w:r>
    </w:p>
    <w:p w14:paraId="082176B9" w14:textId="750119B5" w:rsidR="00AB4902" w:rsidRDefault="00473B78">
      <w:r>
        <w:br/>
      </w:r>
    </w:p>
    <w:p w14:paraId="16B28ABC" w14:textId="3CA0D25B" w:rsidR="00AB4902" w:rsidRDefault="00AB4902">
      <w:r w:rsidRPr="007219E1">
        <w:rPr>
          <w:noProof/>
        </w:rPr>
        <w:drawing>
          <wp:inline distT="0" distB="0" distL="0" distR="0" wp14:anchorId="366FCEC3" wp14:editId="7A5BE262">
            <wp:extent cx="4352925" cy="30513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15" cy="305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066E8" w14:textId="15ACD1E4" w:rsidR="001E3DF5" w:rsidRDefault="001E3DF5">
      <w:r>
        <w:t xml:space="preserve">The Think-Tank is available </w:t>
      </w:r>
      <w:r w:rsidR="00AB15E2">
        <w:t xml:space="preserve">any time during the week, including weekends. </w:t>
      </w:r>
    </w:p>
    <w:p w14:paraId="0F63530D" w14:textId="77777777" w:rsidR="008D5BC3" w:rsidRDefault="0048791E" w:rsidP="0048791E">
      <w:r>
        <w:rPr>
          <w:b/>
        </w:rPr>
        <w:br/>
      </w:r>
      <w:r w:rsidR="00AD0B9C" w:rsidRPr="009D28CA">
        <w:rPr>
          <w:b/>
          <w:sz w:val="24"/>
        </w:rPr>
        <w:t>Fees</w:t>
      </w:r>
      <w:r w:rsidR="00AD0B9C" w:rsidRPr="0048791E">
        <w:rPr>
          <w:b/>
        </w:rPr>
        <w:br/>
      </w:r>
      <w:r w:rsidR="008D5BC3">
        <w:t>For non-Stockley Park occupiers, t</w:t>
      </w:r>
      <w:r w:rsidR="00AD0B9C">
        <w:t xml:space="preserve">he fees will be £20.00 per hour.  Half day rate will be charged at £60.00 for 3.5 hours, </w:t>
      </w:r>
      <w:r>
        <w:t xml:space="preserve">for either </w:t>
      </w:r>
      <w:r w:rsidR="00AD0B9C">
        <w:t>morning or afternoon.  Day rate will be charged at £1</w:t>
      </w:r>
      <w:r w:rsidR="00AB15E2">
        <w:t>4</w:t>
      </w:r>
      <w:r w:rsidR="00AD0B9C">
        <w:t>0 for 7-hours working day.</w:t>
      </w:r>
    </w:p>
    <w:p w14:paraId="342D09CE" w14:textId="7075D8F6" w:rsidR="00375814" w:rsidRDefault="008D5BC3" w:rsidP="0048791E">
      <w:r w:rsidRPr="009D28CA">
        <w:rPr>
          <w:b/>
          <w:sz w:val="24"/>
        </w:rPr>
        <w:t>Cancellation Policy</w:t>
      </w:r>
      <w:r>
        <w:rPr>
          <w:b/>
        </w:rPr>
        <w:br/>
      </w:r>
      <w:r>
        <w:t>Minimum cancellation notice of 24 hours will qualify for a full 100% refund.</w:t>
      </w:r>
      <w:r w:rsidR="00AD0B9C">
        <w:br/>
      </w:r>
      <w:r w:rsidR="0048791E">
        <w:rPr>
          <w:b/>
        </w:rPr>
        <w:br/>
      </w:r>
      <w:r w:rsidR="00AD0B9C" w:rsidRPr="009D28CA">
        <w:rPr>
          <w:b/>
          <w:sz w:val="24"/>
        </w:rPr>
        <w:t>Payment Terms</w:t>
      </w:r>
      <w:r w:rsidR="00AD0B9C">
        <w:rPr>
          <w:b/>
        </w:rPr>
        <w:br/>
      </w:r>
      <w:r w:rsidR="00AD0B9C">
        <w:t>Payment will be made via the booking system and is required to be paid prior to the use of the Think-Tank.</w:t>
      </w:r>
    </w:p>
    <w:p w14:paraId="63979A46" w14:textId="06361CC6" w:rsidR="004B0A77" w:rsidRPr="009D28CA" w:rsidRDefault="00375814" w:rsidP="00C70299">
      <w:pPr>
        <w:rPr>
          <w:b/>
          <w:sz w:val="24"/>
        </w:rPr>
      </w:pPr>
      <w:r w:rsidRPr="009D28CA">
        <w:rPr>
          <w:b/>
          <w:sz w:val="24"/>
        </w:rPr>
        <w:t>Responsibility</w:t>
      </w:r>
    </w:p>
    <w:p w14:paraId="597D2345" w14:textId="71D8FCC0" w:rsidR="004B0A77" w:rsidRDefault="004B0A77" w:rsidP="004B0A77">
      <w:pPr>
        <w:pStyle w:val="ListParagraph"/>
        <w:numPr>
          <w:ilvl w:val="0"/>
          <w:numId w:val="3"/>
        </w:numPr>
      </w:pPr>
      <w:r w:rsidRPr="004B0A77">
        <w:rPr>
          <w:b/>
        </w:rPr>
        <w:t>Users</w:t>
      </w:r>
      <w:r w:rsidR="00375814" w:rsidRPr="004B0A77">
        <w:rPr>
          <w:b/>
        </w:rPr>
        <w:br/>
      </w:r>
      <w:r w:rsidR="009C0A16">
        <w:t>To e</w:t>
      </w:r>
      <w:r w:rsidR="00375814">
        <w:t xml:space="preserve">nsure </w:t>
      </w:r>
      <w:r w:rsidR="008659FB">
        <w:t>no food</w:t>
      </w:r>
      <w:r w:rsidR="009C0A16">
        <w:t>/drink</w:t>
      </w:r>
      <w:r w:rsidR="008659FB">
        <w:t xml:space="preserve"> </w:t>
      </w:r>
      <w:r w:rsidR="00C70299">
        <w:t>is</w:t>
      </w:r>
      <w:r w:rsidR="008659FB">
        <w:t xml:space="preserve"> consumed within the Think-Tank.</w:t>
      </w:r>
      <w:r w:rsidR="00C70299">
        <w:t xml:space="preserve">  </w:t>
      </w:r>
      <w:r>
        <w:br/>
      </w:r>
      <w:r w:rsidR="008659FB">
        <w:lastRenderedPageBreak/>
        <w:t>The</w:t>
      </w:r>
      <w:r w:rsidR="00375814">
        <w:t xml:space="preserve"> Think-Tank is left in the condition that it is found.</w:t>
      </w:r>
      <w:r w:rsidR="00C70299">
        <w:t xml:space="preserve">  </w:t>
      </w:r>
      <w:r>
        <w:br/>
        <w:t xml:space="preserve">To </w:t>
      </w:r>
      <w:r w:rsidR="009C0A16">
        <w:t>report any fault detected on arrival</w:t>
      </w:r>
      <w:r w:rsidR="00AB15E2">
        <w:t xml:space="preserve"> to Stockley Park Security on 020 8631 8701 / 020 8561 6371</w:t>
      </w:r>
      <w:r w:rsidR="00634EA2">
        <w:t>.</w:t>
      </w:r>
      <w:r w:rsidR="009C0A16">
        <w:br/>
      </w:r>
      <w:r>
        <w:t>T</w:t>
      </w:r>
      <w:r w:rsidR="00634EA2">
        <w:t xml:space="preserve">o ensure the </w:t>
      </w:r>
      <w:r w:rsidR="008659FB">
        <w:t xml:space="preserve">heating, lights and </w:t>
      </w:r>
      <w:r w:rsidR="00060857">
        <w:t>fan</w:t>
      </w:r>
      <w:r w:rsidR="008659FB">
        <w:t xml:space="preserve"> </w:t>
      </w:r>
      <w:r w:rsidR="00634EA2">
        <w:t>are</w:t>
      </w:r>
      <w:r w:rsidR="008659FB">
        <w:t xml:space="preserve"> turned off </w:t>
      </w:r>
      <w:r w:rsidR="00C70299">
        <w:t>on</w:t>
      </w:r>
      <w:r w:rsidR="008659FB">
        <w:t xml:space="preserve"> departure.</w:t>
      </w:r>
      <w:r w:rsidR="008659FB">
        <w:br/>
        <w:t xml:space="preserve">If in doubt </w:t>
      </w:r>
      <w:r w:rsidR="009C0A16">
        <w:t xml:space="preserve">on how to </w:t>
      </w:r>
      <w:r w:rsidR="008659FB">
        <w:t>operat</w:t>
      </w:r>
      <w:r w:rsidR="009C0A16">
        <w:t xml:space="preserve">e </w:t>
      </w:r>
      <w:r w:rsidR="008659FB">
        <w:t>the systems within</w:t>
      </w:r>
      <w:r w:rsidR="009C0A16">
        <w:t xml:space="preserve">, to contact </w:t>
      </w:r>
      <w:r w:rsidR="00C70299">
        <w:t xml:space="preserve">the Park Security </w:t>
      </w:r>
      <w:r w:rsidR="008659FB">
        <w:t>on 020 8561 8701.</w:t>
      </w:r>
      <w:r>
        <w:br/>
      </w:r>
    </w:p>
    <w:p w14:paraId="2972A192" w14:textId="28DEC32B" w:rsidR="004B0A77" w:rsidRPr="004B0A77" w:rsidRDefault="004B0A77" w:rsidP="004B0A77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Stockley Park Estates Company Ltd</w:t>
      </w:r>
      <w:r>
        <w:rPr>
          <w:b/>
        </w:rPr>
        <w:br/>
      </w:r>
      <w:r>
        <w:t xml:space="preserve">To ensures the cleaning frequency. </w:t>
      </w:r>
      <w:r w:rsidR="005362B6">
        <w:br/>
        <w:t>Promotion of the Thin</w:t>
      </w:r>
      <w:r w:rsidR="0090594C">
        <w:t>k</w:t>
      </w:r>
      <w:r w:rsidR="005362B6">
        <w:t>-Tank Waterside.</w:t>
      </w:r>
      <w:r w:rsidR="005362B6">
        <w:br/>
        <w:t>Operations to ensure cleaning regimen.</w:t>
      </w:r>
      <w:r>
        <w:t xml:space="preserve"> </w:t>
      </w:r>
      <w:r>
        <w:br/>
      </w:r>
    </w:p>
    <w:p w14:paraId="1A5DCE0A" w14:textId="74113AE4" w:rsidR="004B0A77" w:rsidRPr="005362B6" w:rsidRDefault="004B0A77" w:rsidP="004B0A77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HelloSpace</w:t>
      </w:r>
      <w:r>
        <w:rPr>
          <w:b/>
        </w:rPr>
        <w:br/>
      </w:r>
      <w:r>
        <w:t xml:space="preserve">To ensure </w:t>
      </w:r>
      <w:r w:rsidR="005362B6">
        <w:t>access and upkeep of the hello.space website.</w:t>
      </w:r>
      <w:r w:rsidR="005362B6">
        <w:br/>
        <w:t xml:space="preserve">Contact Joe Revell, Managing Director at </w:t>
      </w:r>
      <w:hyperlink r:id="rId14" w:history="1">
        <w:r w:rsidR="005362B6" w:rsidRPr="007103ED">
          <w:rPr>
            <w:rStyle w:val="Hyperlink"/>
          </w:rPr>
          <w:t>joerevell@hello.space</w:t>
        </w:r>
      </w:hyperlink>
      <w:r w:rsidR="005362B6">
        <w:t xml:space="preserve"> or mobile 07762 286 144</w:t>
      </w:r>
      <w:r w:rsidR="005362B6">
        <w:br/>
      </w:r>
      <w:hyperlink r:id="rId15" w:history="1">
        <w:r w:rsidR="005362B6" w:rsidRPr="007103ED">
          <w:rPr>
            <w:rStyle w:val="Hyperlink"/>
          </w:rPr>
          <w:t>www.hello.space</w:t>
        </w:r>
      </w:hyperlink>
      <w:r w:rsidR="00803285">
        <w:br/>
        <w:t>For support telephone 020 3962 2444</w:t>
      </w:r>
      <w:r w:rsidR="005362B6">
        <w:br/>
      </w:r>
    </w:p>
    <w:p w14:paraId="7302E2E1" w14:textId="05138143" w:rsidR="005362B6" w:rsidRDefault="005362B6" w:rsidP="004B0A77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OfficePod</w:t>
      </w:r>
      <w:r>
        <w:rPr>
          <w:b/>
        </w:rPr>
        <w:br/>
      </w:r>
      <w:r>
        <w:t>To ensure maintenance and upkeep.</w:t>
      </w:r>
      <w:r>
        <w:br/>
        <w:t>Electrical faults, functionality and Wi-Fi</w:t>
      </w:r>
      <w:r>
        <w:br/>
        <w:t xml:space="preserve">Contact Andy Standen at </w:t>
      </w:r>
      <w:hyperlink r:id="rId16" w:history="1">
        <w:r w:rsidRPr="007103ED">
          <w:rPr>
            <w:rStyle w:val="Hyperlink"/>
          </w:rPr>
          <w:t>andy@officepod.co.uk</w:t>
        </w:r>
      </w:hyperlink>
      <w:r>
        <w:t xml:space="preserve"> or 07525 133 024</w:t>
      </w:r>
      <w:r>
        <w:br/>
        <w:t xml:space="preserve">And / or Contact Robert Walters at </w:t>
      </w:r>
      <w:hyperlink r:id="rId17" w:history="1">
        <w:r w:rsidRPr="007103ED">
          <w:rPr>
            <w:rStyle w:val="Hyperlink"/>
          </w:rPr>
          <w:t>rob@officepod.co.uk</w:t>
        </w:r>
      </w:hyperlink>
      <w:r>
        <w:t xml:space="preserve"> or mobile 07976 306 865</w:t>
      </w:r>
      <w:r>
        <w:br/>
      </w:r>
      <w:hyperlink r:id="rId18" w:history="1">
        <w:r w:rsidRPr="007103ED">
          <w:rPr>
            <w:rStyle w:val="Hyperlink"/>
          </w:rPr>
          <w:t>www.officepod.co.uk</w:t>
        </w:r>
      </w:hyperlink>
      <w:r>
        <w:t xml:space="preserve"> </w:t>
      </w:r>
    </w:p>
    <w:p w14:paraId="6897C105" w14:textId="20D4C143" w:rsidR="00803285" w:rsidRDefault="00803285" w:rsidP="00C70299"/>
    <w:p w14:paraId="56F0463F" w14:textId="6DE39445" w:rsidR="009D28CA" w:rsidRDefault="009D28CA" w:rsidP="009D28CA">
      <w:r w:rsidRPr="009D28CA">
        <w:rPr>
          <w:b/>
          <w:sz w:val="24"/>
        </w:rPr>
        <w:t>Emergency Evacuation Procedure</w:t>
      </w:r>
      <w:r w:rsidR="00F31C7E">
        <w:rPr>
          <w:b/>
          <w:sz w:val="24"/>
        </w:rPr>
        <w:br/>
      </w:r>
      <w:r>
        <w:t xml:space="preserve">Please be aware of your organisation’s emergency evacuation procedure. </w:t>
      </w:r>
    </w:p>
    <w:p w14:paraId="5AC3BF18" w14:textId="77777777" w:rsidR="009D28CA" w:rsidRDefault="009D28CA" w:rsidP="009D28CA">
      <w:r>
        <w:t>In the event of an emergency on the Park, the Stockley Park Security will call on the mobile number provided to advise you of the incident.</w:t>
      </w:r>
    </w:p>
    <w:p w14:paraId="1EF8D0C0" w14:textId="77777777" w:rsidR="009D28CA" w:rsidRDefault="009D28CA" w:rsidP="00C70299"/>
    <w:p w14:paraId="651513C9" w14:textId="27DD79B9" w:rsidR="00270025" w:rsidRDefault="00270025" w:rsidP="00C70299"/>
    <w:p w14:paraId="39E360B6" w14:textId="6301E85A" w:rsidR="007219E1" w:rsidRDefault="007219E1" w:rsidP="00C70299"/>
    <w:p w14:paraId="5B3BB469" w14:textId="33C9A416" w:rsidR="007219E1" w:rsidRDefault="007219E1" w:rsidP="00C70299"/>
    <w:sectPr w:rsidR="007219E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C7B8C2" w14:textId="77777777" w:rsidR="00D96514" w:rsidRDefault="00D96514" w:rsidP="008D2C93">
      <w:pPr>
        <w:spacing w:after="0" w:line="240" w:lineRule="auto"/>
      </w:pPr>
      <w:r>
        <w:separator/>
      </w:r>
    </w:p>
  </w:endnote>
  <w:endnote w:type="continuationSeparator" w:id="0">
    <w:p w14:paraId="26F4F542" w14:textId="77777777" w:rsidR="00D96514" w:rsidRDefault="00D96514" w:rsidP="008D2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8FDBF" w14:textId="77777777" w:rsidR="008C7C3B" w:rsidRDefault="008C7C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7DDC9" w14:textId="4BE6F5FD" w:rsidR="008D2C93" w:rsidRDefault="008D2C93">
    <w:pPr>
      <w:pStyle w:val="Footer"/>
    </w:pPr>
    <w:r w:rsidRPr="008D2C93">
      <w:rPr>
        <w:sz w:val="16"/>
      </w:rPr>
      <w:t xml:space="preserve">Stockley Think-Tank </w:t>
    </w:r>
    <w:r w:rsidR="00F31C7E">
      <w:rPr>
        <w:sz w:val="16"/>
      </w:rPr>
      <w:t>Procedures_</w:t>
    </w:r>
    <w:r w:rsidR="008D5BC3">
      <w:rPr>
        <w:sz w:val="16"/>
      </w:rPr>
      <w:t>Ju</w:t>
    </w:r>
    <w:r w:rsidR="008C7C3B">
      <w:rPr>
        <w:sz w:val="16"/>
      </w:rPr>
      <w:t>ly</w:t>
    </w:r>
    <w:bookmarkStart w:id="0" w:name="_GoBack"/>
    <w:bookmarkEnd w:id="0"/>
    <w:r w:rsidR="008D5BC3">
      <w:rPr>
        <w:sz w:val="16"/>
      </w:rPr>
      <w:t>2019</w:t>
    </w:r>
    <w:r>
      <w:tab/>
    </w:r>
    <w:r w:rsidR="00F31C7E" w:rsidRPr="00F31C7E">
      <w:rPr>
        <w:sz w:val="16"/>
      </w:rPr>
      <w:fldChar w:fldCharType="begin"/>
    </w:r>
    <w:r w:rsidR="00F31C7E" w:rsidRPr="00F31C7E">
      <w:rPr>
        <w:sz w:val="16"/>
      </w:rPr>
      <w:instrText xml:space="preserve"> DATE \@ "dddd, dd MMMM yyyy" </w:instrText>
    </w:r>
    <w:r w:rsidR="00F31C7E" w:rsidRPr="00F31C7E">
      <w:rPr>
        <w:sz w:val="16"/>
      </w:rPr>
      <w:fldChar w:fldCharType="separate"/>
    </w:r>
    <w:r w:rsidR="00AA65C9">
      <w:rPr>
        <w:noProof/>
        <w:sz w:val="16"/>
      </w:rPr>
      <w:t>Monday, 08 July 2019</w:t>
    </w:r>
    <w:r w:rsidR="00F31C7E" w:rsidRPr="00F31C7E">
      <w:rPr>
        <w:sz w:val="16"/>
      </w:rPr>
      <w:fldChar w:fldCharType="end"/>
    </w:r>
    <w:r w:rsidR="00F31C7E">
      <w:rPr>
        <w:sz w:val="16"/>
      </w:rPr>
      <w:t xml:space="preserve">           </w:t>
    </w:r>
    <w:r>
      <w:tab/>
    </w:r>
    <w:r>
      <w:rPr>
        <w:noProof/>
      </w:rPr>
      <w:drawing>
        <wp:inline distT="0" distB="0" distL="0" distR="0" wp14:anchorId="1F19FD00" wp14:editId="430BA91A">
          <wp:extent cx="688340" cy="688340"/>
          <wp:effectExtent l="0" t="0" r="0" b="0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340" cy="688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4328F" w14:textId="77777777" w:rsidR="008C7C3B" w:rsidRDefault="008C7C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1D9558" w14:textId="77777777" w:rsidR="00D96514" w:rsidRDefault="00D96514" w:rsidP="008D2C93">
      <w:pPr>
        <w:spacing w:after="0" w:line="240" w:lineRule="auto"/>
      </w:pPr>
      <w:r>
        <w:separator/>
      </w:r>
    </w:p>
  </w:footnote>
  <w:footnote w:type="continuationSeparator" w:id="0">
    <w:p w14:paraId="2A10CAFF" w14:textId="77777777" w:rsidR="00D96514" w:rsidRDefault="00D96514" w:rsidP="008D2C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13A79" w14:textId="77777777" w:rsidR="008C7C3B" w:rsidRDefault="008C7C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14A38" w14:textId="02C92195" w:rsidR="008D2C93" w:rsidRDefault="008D2C93">
    <w:pPr>
      <w:pStyle w:val="Header"/>
    </w:pPr>
    <w:r>
      <w:rPr>
        <w:noProof/>
      </w:rPr>
      <w:drawing>
        <wp:inline distT="0" distB="0" distL="0" distR="0" wp14:anchorId="03CB385A" wp14:editId="263D7764">
          <wp:extent cx="2207260" cy="701675"/>
          <wp:effectExtent l="0" t="0" r="2540" b="3175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7260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0025">
      <w:tab/>
    </w:r>
    <w:r w:rsidR="00270025">
      <w:tab/>
    </w:r>
    <w:r w:rsidR="00270025">
      <w:tab/>
      <w:t xml:space="preserve">                                                         </w:t>
    </w:r>
  </w:p>
  <w:p w14:paraId="3E31AD6E" w14:textId="77777777" w:rsidR="008D2C93" w:rsidRDefault="008D2C9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51CC1" w14:textId="77777777" w:rsidR="008C7C3B" w:rsidRDefault="008C7C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5C184A"/>
    <w:multiLevelType w:val="hybridMultilevel"/>
    <w:tmpl w:val="0A4674C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C557901"/>
    <w:multiLevelType w:val="hybridMultilevel"/>
    <w:tmpl w:val="CA769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65966"/>
    <w:multiLevelType w:val="hybridMultilevel"/>
    <w:tmpl w:val="C29C9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300"/>
    <w:rsid w:val="00043090"/>
    <w:rsid w:val="00060857"/>
    <w:rsid w:val="000F4578"/>
    <w:rsid w:val="001967A4"/>
    <w:rsid w:val="001C0E44"/>
    <w:rsid w:val="001E3DF5"/>
    <w:rsid w:val="001F6D0C"/>
    <w:rsid w:val="00245E42"/>
    <w:rsid w:val="00250336"/>
    <w:rsid w:val="00270025"/>
    <w:rsid w:val="002723DC"/>
    <w:rsid w:val="002E66E6"/>
    <w:rsid w:val="00323152"/>
    <w:rsid w:val="003347CA"/>
    <w:rsid w:val="00373015"/>
    <w:rsid w:val="00375814"/>
    <w:rsid w:val="00392300"/>
    <w:rsid w:val="003E0DA5"/>
    <w:rsid w:val="004124AD"/>
    <w:rsid w:val="00473B78"/>
    <w:rsid w:val="0048791E"/>
    <w:rsid w:val="004B0A77"/>
    <w:rsid w:val="005045BB"/>
    <w:rsid w:val="005328FB"/>
    <w:rsid w:val="005362B6"/>
    <w:rsid w:val="00536D88"/>
    <w:rsid w:val="00583454"/>
    <w:rsid w:val="005E6C91"/>
    <w:rsid w:val="006223B0"/>
    <w:rsid w:val="00634EA2"/>
    <w:rsid w:val="006E3F4F"/>
    <w:rsid w:val="006F6CDA"/>
    <w:rsid w:val="007219E1"/>
    <w:rsid w:val="0072417C"/>
    <w:rsid w:val="007669EB"/>
    <w:rsid w:val="00786F00"/>
    <w:rsid w:val="00790F51"/>
    <w:rsid w:val="007F5191"/>
    <w:rsid w:val="00803285"/>
    <w:rsid w:val="00820580"/>
    <w:rsid w:val="008247DB"/>
    <w:rsid w:val="008522C7"/>
    <w:rsid w:val="008659FB"/>
    <w:rsid w:val="008C6E7C"/>
    <w:rsid w:val="008C7C3B"/>
    <w:rsid w:val="008D2C93"/>
    <w:rsid w:val="008D5BC3"/>
    <w:rsid w:val="008E2D41"/>
    <w:rsid w:val="008F4E0E"/>
    <w:rsid w:val="0090594C"/>
    <w:rsid w:val="00941187"/>
    <w:rsid w:val="009A4E36"/>
    <w:rsid w:val="009C0A16"/>
    <w:rsid w:val="009D28CA"/>
    <w:rsid w:val="00A05D91"/>
    <w:rsid w:val="00A449D7"/>
    <w:rsid w:val="00A64503"/>
    <w:rsid w:val="00AA65C9"/>
    <w:rsid w:val="00AB15E2"/>
    <w:rsid w:val="00AB4902"/>
    <w:rsid w:val="00AD0B9C"/>
    <w:rsid w:val="00BD67FD"/>
    <w:rsid w:val="00BE2A88"/>
    <w:rsid w:val="00C44499"/>
    <w:rsid w:val="00C70299"/>
    <w:rsid w:val="00D17B12"/>
    <w:rsid w:val="00D21DF4"/>
    <w:rsid w:val="00D64921"/>
    <w:rsid w:val="00D86ECA"/>
    <w:rsid w:val="00D96514"/>
    <w:rsid w:val="00DA21AD"/>
    <w:rsid w:val="00DA40B9"/>
    <w:rsid w:val="00DD49C2"/>
    <w:rsid w:val="00E12D68"/>
    <w:rsid w:val="00E6780C"/>
    <w:rsid w:val="00E74CD6"/>
    <w:rsid w:val="00F31C7E"/>
    <w:rsid w:val="00F96FDE"/>
    <w:rsid w:val="00FD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D72D47"/>
  <w15:chartTrackingRefBased/>
  <w15:docId w15:val="{421F36AD-A72C-43F9-A35C-7F4A51F94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49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2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C93"/>
  </w:style>
  <w:style w:type="paragraph" w:styleId="Footer">
    <w:name w:val="footer"/>
    <w:basedOn w:val="Normal"/>
    <w:link w:val="FooterChar"/>
    <w:uiPriority w:val="99"/>
    <w:unhideWhenUsed/>
    <w:rsid w:val="008D2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C93"/>
  </w:style>
  <w:style w:type="character" w:styleId="Hyperlink">
    <w:name w:val="Hyperlink"/>
    <w:basedOn w:val="DefaultParagraphFont"/>
    <w:uiPriority w:val="99"/>
    <w:unhideWhenUsed/>
    <w:rsid w:val="008247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47D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45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5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hyperlink" Target="http://www.officepod.co.uk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claire.watson@stockleypark.co.uk" TargetMode="External"/><Relationship Id="rId17" Type="http://schemas.openxmlformats.org/officeDocument/2006/relationships/hyperlink" Target="mailto:rob@officepod.co.uk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andy@officepod.co.uk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ockleypark.hello.space/spaces/1/book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hello.space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joerevell@hello.space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BA104-EC9C-406E-89F0-629E56CAE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</dc:creator>
  <cp:keywords/>
  <dc:description/>
  <cp:lastModifiedBy>Claire</cp:lastModifiedBy>
  <cp:revision>5</cp:revision>
  <cp:lastPrinted>2019-07-08T11:58:00Z</cp:lastPrinted>
  <dcterms:created xsi:type="dcterms:W3CDTF">2019-07-08T11:57:00Z</dcterms:created>
  <dcterms:modified xsi:type="dcterms:W3CDTF">2019-07-08T11:58:00Z</dcterms:modified>
</cp:coreProperties>
</file>